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B13" w:rsidRDefault="00181B13" w:rsidP="00181B13">
      <w:pPr>
        <w:spacing w:line="240" w:lineRule="auto"/>
        <w:jc w:val="center"/>
        <w:rPr>
          <w:rFonts w:ascii="Calibri" w:eastAsia="Times New Roman" w:hAnsi="Calibri" w:cs="Times New Roman"/>
          <w:b/>
          <w:bCs/>
          <w:sz w:val="24"/>
          <w:szCs w:val="24"/>
        </w:rPr>
      </w:pPr>
      <w:bookmarkStart w:id="0" w:name="_GoBack"/>
    </w:p>
    <w:p w:rsidR="00181B13" w:rsidRDefault="00181B13" w:rsidP="00181B13">
      <w:pPr>
        <w:spacing w:line="240" w:lineRule="auto"/>
        <w:jc w:val="center"/>
        <w:rPr>
          <w:rFonts w:ascii="Calibri" w:eastAsia="Times New Roman" w:hAnsi="Calibri" w:cs="Times New Roman"/>
          <w:b/>
          <w:bCs/>
          <w:sz w:val="24"/>
          <w:szCs w:val="24"/>
        </w:rPr>
      </w:pPr>
      <w:r>
        <w:rPr>
          <w:rFonts w:ascii="Calibri" w:eastAsia="Times New Roman" w:hAnsi="Calibri" w:cs="Times New Roman"/>
          <w:b/>
          <w:bCs/>
          <w:sz w:val="24"/>
          <w:szCs w:val="24"/>
        </w:rPr>
        <w:t>M</w:t>
      </w:r>
      <w:r w:rsidRPr="00181B13">
        <w:rPr>
          <w:rFonts w:ascii="Calibri" w:eastAsia="Times New Roman" w:hAnsi="Calibri" w:cs="Times New Roman"/>
          <w:b/>
          <w:bCs/>
          <w:sz w:val="24"/>
          <w:szCs w:val="24"/>
        </w:rPr>
        <w:t>editerranean Tsunami 05-01-2019</w:t>
      </w:r>
    </w:p>
    <w:p w:rsidR="002A353F" w:rsidRPr="00181B13" w:rsidRDefault="002A353F" w:rsidP="00181B13">
      <w:pPr>
        <w:spacing w:line="240" w:lineRule="auto"/>
        <w:jc w:val="center"/>
        <w:rPr>
          <w:rFonts w:ascii="Calibri" w:eastAsia="Times New Roman" w:hAnsi="Calibri" w:cs="Times New Roman"/>
          <w:b/>
          <w:bCs/>
          <w:sz w:val="24"/>
          <w:szCs w:val="24"/>
        </w:rPr>
      </w:pPr>
      <w:r>
        <w:rPr>
          <w:rFonts w:ascii="Calibri" w:eastAsia="Times New Roman" w:hAnsi="Calibri" w:cs="Times New Roman"/>
          <w:b/>
          <w:bCs/>
          <w:sz w:val="24"/>
          <w:szCs w:val="24"/>
        </w:rPr>
        <w:t>“</w:t>
      </w:r>
      <w:r w:rsidRPr="002A353F">
        <w:rPr>
          <w:rFonts w:ascii="Calibri" w:eastAsia="Times New Roman" w:hAnsi="Calibri" w:cs="Times New Roman"/>
          <w:b/>
          <w:bCs/>
          <w:i/>
          <w:color w:val="FF0000"/>
          <w:sz w:val="24"/>
          <w:szCs w:val="24"/>
        </w:rPr>
        <w:t>In HARMS Way</w:t>
      </w:r>
      <w:r>
        <w:rPr>
          <w:rFonts w:ascii="Calibri" w:eastAsia="Times New Roman" w:hAnsi="Calibri" w:cs="Times New Roman"/>
          <w:b/>
          <w:bCs/>
          <w:sz w:val="24"/>
          <w:szCs w:val="24"/>
        </w:rPr>
        <w:t>!”</w:t>
      </w:r>
    </w:p>
    <w:p w:rsidR="00181B13" w:rsidRPr="00181B13" w:rsidRDefault="00181B13" w:rsidP="00181B13">
      <w:pPr>
        <w:spacing w:line="240" w:lineRule="auto"/>
        <w:jc w:val="center"/>
        <w:rPr>
          <w:rFonts w:ascii="Calibri" w:eastAsia="Times New Roman" w:hAnsi="Calibri" w:cs="Times New Roman"/>
          <w:b/>
          <w:bCs/>
          <w:sz w:val="24"/>
          <w:szCs w:val="24"/>
        </w:rPr>
      </w:pPr>
      <w:r w:rsidRPr="00181B13">
        <w:rPr>
          <w:rFonts w:ascii="Calibri" w:eastAsia="Times New Roman" w:hAnsi="Calibri" w:cs="Times New Roman"/>
          <w:b/>
          <w:bCs/>
          <w:sz w:val="24"/>
          <w:szCs w:val="24"/>
        </w:rPr>
        <w:t>Th</w:t>
      </w:r>
      <w:r w:rsidR="00715F84">
        <w:rPr>
          <w:rFonts w:ascii="Calibri" w:eastAsia="Times New Roman" w:hAnsi="Calibri" w:cs="Times New Roman"/>
          <w:b/>
          <w:bCs/>
          <w:sz w:val="24"/>
          <w:szCs w:val="24"/>
        </w:rPr>
        <w:t>e Time Is: 1 May 2019, 04:00 Zulu</w:t>
      </w:r>
      <w:r w:rsidR="00CE2149">
        <w:rPr>
          <w:rFonts w:ascii="Calibri" w:eastAsia="Times New Roman" w:hAnsi="Calibri" w:cs="Times New Roman"/>
          <w:b/>
          <w:bCs/>
          <w:sz w:val="24"/>
          <w:szCs w:val="24"/>
        </w:rPr>
        <w:t>/6</w:t>
      </w:r>
      <w:r>
        <w:rPr>
          <w:rFonts w:ascii="Calibri" w:eastAsia="Times New Roman" w:hAnsi="Calibri" w:cs="Times New Roman"/>
          <w:b/>
          <w:bCs/>
          <w:sz w:val="24"/>
          <w:szCs w:val="24"/>
        </w:rPr>
        <w:t>:00 Beirut</w:t>
      </w:r>
      <w:r w:rsidR="00715F84">
        <w:rPr>
          <w:rFonts w:ascii="Calibri" w:eastAsia="Times New Roman" w:hAnsi="Calibri" w:cs="Times New Roman"/>
          <w:b/>
          <w:bCs/>
          <w:sz w:val="24"/>
          <w:szCs w:val="24"/>
        </w:rPr>
        <w:t xml:space="preserve"> Time</w:t>
      </w:r>
    </w:p>
    <w:p w:rsidR="00181B13" w:rsidRPr="00181B13" w:rsidRDefault="00181B13" w:rsidP="00181B13">
      <w:pPr>
        <w:spacing w:line="240" w:lineRule="auto"/>
        <w:jc w:val="center"/>
        <w:rPr>
          <w:rFonts w:ascii="Times New Roman" w:eastAsia="Times New Roman" w:hAnsi="Times New Roman" w:cs="Times New Roman"/>
          <w:sz w:val="24"/>
          <w:szCs w:val="24"/>
        </w:rPr>
      </w:pPr>
      <w:r>
        <w:rPr>
          <w:rFonts w:ascii="Calibri" w:eastAsia="Times New Roman" w:hAnsi="Calibri" w:cs="Times New Roman"/>
          <w:b/>
          <w:bCs/>
          <w:sz w:val="24"/>
          <w:szCs w:val="24"/>
        </w:rPr>
        <w:t>Eastern M</w:t>
      </w:r>
      <w:r w:rsidRPr="00181B13">
        <w:rPr>
          <w:rFonts w:ascii="Calibri" w:eastAsia="Times New Roman" w:hAnsi="Calibri" w:cs="Times New Roman"/>
          <w:b/>
          <w:bCs/>
          <w:sz w:val="24"/>
          <w:szCs w:val="24"/>
        </w:rPr>
        <w:t>editerranean</w:t>
      </w:r>
      <w:r>
        <w:rPr>
          <w:rFonts w:ascii="Calibri" w:eastAsia="Times New Roman" w:hAnsi="Calibri" w:cs="Times New Roman"/>
          <w:b/>
          <w:bCs/>
          <w:sz w:val="24"/>
          <w:szCs w:val="24"/>
        </w:rPr>
        <w:t xml:space="preserve"> Sea</w:t>
      </w:r>
    </w:p>
    <w:p w:rsidR="00181B13" w:rsidRPr="00181B13" w:rsidRDefault="00181B13" w:rsidP="00181B13">
      <w:pPr>
        <w:spacing w:line="240" w:lineRule="auto"/>
        <w:jc w:val="center"/>
        <w:rPr>
          <w:rFonts w:ascii="Times New Roman" w:eastAsia="Times New Roman" w:hAnsi="Times New Roman" w:cs="Times New Roman"/>
          <w:sz w:val="24"/>
          <w:szCs w:val="24"/>
        </w:rPr>
      </w:pPr>
      <w:r w:rsidRPr="00181B13">
        <w:rPr>
          <w:rFonts w:ascii="Calibri" w:eastAsia="Times New Roman" w:hAnsi="Calibri" w:cs="Times New Roman"/>
          <w:b/>
          <w:bCs/>
          <w:sz w:val="24"/>
          <w:szCs w:val="24"/>
        </w:rPr>
        <w:t>Playable as either Russia or NATO</w:t>
      </w:r>
    </w:p>
    <w:p w:rsidR="00181B13" w:rsidRPr="00181B13" w:rsidRDefault="00181B13" w:rsidP="00181B1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181B13">
        <w:rPr>
          <w:rFonts w:ascii="Times New Roman" w:eastAsia="Times New Roman" w:hAnsi="Times New Roman" w:cs="Times New Roman"/>
          <w:b/>
          <w:bCs/>
          <w:sz w:val="24"/>
          <w:szCs w:val="24"/>
        </w:rPr>
        <w:t xml:space="preserve"> Day Duration</w:t>
      </w:r>
    </w:p>
    <w:p w:rsidR="00181B13" w:rsidRPr="00181B13" w:rsidRDefault="00181B13" w:rsidP="00181B13">
      <w:pPr>
        <w:spacing w:line="240" w:lineRule="auto"/>
        <w:jc w:val="center"/>
        <w:rPr>
          <w:rFonts w:ascii="Times New Roman" w:eastAsia="Times New Roman" w:hAnsi="Times New Roman" w:cs="Times New Roman"/>
          <w:sz w:val="24"/>
          <w:szCs w:val="24"/>
        </w:rPr>
      </w:pPr>
      <w:r w:rsidRPr="00181B13">
        <w:rPr>
          <w:rFonts w:ascii="Calibri" w:eastAsia="Times New Roman" w:hAnsi="Calibri" w:cs="Times New Roman"/>
          <w:b/>
          <w:bCs/>
          <w:i/>
          <w:iCs/>
          <w:color w:val="FF0000"/>
          <w:sz w:val="24"/>
          <w:szCs w:val="24"/>
          <w:u w:val="single"/>
        </w:rPr>
        <w:t xml:space="preserve">This is a fairly large scenario it may move </w:t>
      </w:r>
      <w:r w:rsidR="004719B7" w:rsidRPr="00181B13">
        <w:rPr>
          <w:rFonts w:ascii="Calibri" w:eastAsia="Times New Roman" w:hAnsi="Calibri" w:cs="Times New Roman"/>
          <w:b/>
          <w:bCs/>
          <w:i/>
          <w:iCs/>
          <w:color w:val="FF0000"/>
          <w:sz w:val="24"/>
          <w:szCs w:val="24"/>
          <w:u w:val="single"/>
        </w:rPr>
        <w:t>slowly</w:t>
      </w:r>
      <w:r w:rsidRPr="00181B13">
        <w:rPr>
          <w:rFonts w:ascii="Calibri" w:eastAsia="Times New Roman" w:hAnsi="Calibri" w:cs="Times New Roman"/>
          <w:b/>
          <w:bCs/>
          <w:i/>
          <w:iCs/>
          <w:color w:val="FF0000"/>
          <w:sz w:val="24"/>
          <w:szCs w:val="24"/>
          <w:u w:val="single"/>
        </w:rPr>
        <w:t xml:space="preserve"> at times</w:t>
      </w:r>
    </w:p>
    <w:p w:rsidR="00181B13" w:rsidRPr="00181B13" w:rsidRDefault="00181B13" w:rsidP="00181B13">
      <w:pPr>
        <w:spacing w:line="240" w:lineRule="auto"/>
        <w:jc w:val="center"/>
        <w:rPr>
          <w:rFonts w:ascii="Times New Roman" w:eastAsia="Times New Roman" w:hAnsi="Times New Roman" w:cs="Times New Roman"/>
          <w:sz w:val="24"/>
          <w:szCs w:val="24"/>
        </w:rPr>
      </w:pPr>
      <w:r w:rsidRPr="00181B13">
        <w:rPr>
          <w:rFonts w:ascii="Calibri" w:eastAsia="Times New Roman" w:hAnsi="Calibri" w:cs="Times New Roman"/>
          <w:b/>
          <w:bCs/>
          <w:color w:val="FF0000"/>
          <w:sz w:val="24"/>
          <w:szCs w:val="24"/>
        </w:rPr>
        <w:t>To avoid lock ups while saving</w:t>
      </w:r>
    </w:p>
    <w:p w:rsidR="00181B13" w:rsidRPr="00181B13" w:rsidRDefault="00181B13" w:rsidP="00181B13">
      <w:pPr>
        <w:spacing w:line="240" w:lineRule="auto"/>
        <w:jc w:val="center"/>
        <w:rPr>
          <w:rFonts w:ascii="Times New Roman" w:eastAsia="Times New Roman" w:hAnsi="Times New Roman" w:cs="Times New Roman"/>
          <w:sz w:val="24"/>
          <w:szCs w:val="24"/>
        </w:rPr>
      </w:pPr>
      <w:r w:rsidRPr="00181B13">
        <w:rPr>
          <w:rFonts w:ascii="Calibri" w:eastAsia="Times New Roman" w:hAnsi="Calibri" w:cs="Times New Roman"/>
          <w:b/>
          <w:bCs/>
          <w:color w:val="FF0000"/>
          <w:sz w:val="24"/>
          <w:szCs w:val="24"/>
        </w:rPr>
        <w:t>1. Hit the space bar to pause</w:t>
      </w:r>
    </w:p>
    <w:p w:rsidR="00181B13" w:rsidRPr="00181B13" w:rsidRDefault="00181B13" w:rsidP="00181B13">
      <w:pPr>
        <w:spacing w:line="240" w:lineRule="auto"/>
        <w:jc w:val="center"/>
        <w:rPr>
          <w:rFonts w:ascii="Times New Roman" w:eastAsia="Times New Roman" w:hAnsi="Times New Roman" w:cs="Times New Roman"/>
          <w:sz w:val="24"/>
          <w:szCs w:val="24"/>
        </w:rPr>
      </w:pPr>
      <w:r w:rsidRPr="00181B13">
        <w:rPr>
          <w:rFonts w:ascii="Calibri" w:eastAsia="Times New Roman" w:hAnsi="Calibri" w:cs="Times New Roman"/>
          <w:b/>
          <w:bCs/>
          <w:color w:val="FF0000"/>
          <w:sz w:val="24"/>
          <w:szCs w:val="24"/>
        </w:rPr>
        <w:t>2. Alt</w:t>
      </w:r>
      <w:r w:rsidR="00715F84">
        <w:rPr>
          <w:rFonts w:ascii="Calibri" w:eastAsia="Times New Roman" w:hAnsi="Calibri" w:cs="Times New Roman"/>
          <w:b/>
          <w:bCs/>
          <w:color w:val="FF0000"/>
          <w:sz w:val="24"/>
          <w:szCs w:val="24"/>
        </w:rPr>
        <w:t xml:space="preserve"> </w:t>
      </w:r>
      <w:r w:rsidRPr="00181B13">
        <w:rPr>
          <w:rFonts w:ascii="Calibri" w:eastAsia="Times New Roman" w:hAnsi="Calibri" w:cs="Times New Roman"/>
          <w:b/>
          <w:bCs/>
          <w:color w:val="FF0000"/>
          <w:sz w:val="24"/>
          <w:szCs w:val="24"/>
        </w:rPr>
        <w:t>+</w:t>
      </w:r>
      <w:r w:rsidR="00715F84">
        <w:rPr>
          <w:rFonts w:ascii="Calibri" w:eastAsia="Times New Roman" w:hAnsi="Calibri" w:cs="Times New Roman"/>
          <w:b/>
          <w:bCs/>
          <w:color w:val="FF0000"/>
          <w:sz w:val="24"/>
          <w:szCs w:val="24"/>
        </w:rPr>
        <w:t xml:space="preserve"> </w:t>
      </w:r>
      <w:r w:rsidRPr="00181B13">
        <w:rPr>
          <w:rFonts w:ascii="Calibri" w:eastAsia="Times New Roman" w:hAnsi="Calibri" w:cs="Times New Roman"/>
          <w:b/>
          <w:bCs/>
          <w:color w:val="FF0000"/>
          <w:sz w:val="24"/>
          <w:szCs w:val="24"/>
        </w:rPr>
        <w:t>S to save</w:t>
      </w:r>
    </w:p>
    <w:p w:rsidR="00181B13" w:rsidRPr="00181B13" w:rsidRDefault="00715F84" w:rsidP="00181B13">
      <w:pPr>
        <w:spacing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FF0000"/>
          <w:sz w:val="24"/>
          <w:szCs w:val="24"/>
        </w:rPr>
        <w:t>3. Hit the space bar to restart play</w:t>
      </w:r>
    </w:p>
    <w:p w:rsidR="00181B13" w:rsidRPr="00181B13" w:rsidRDefault="00181B13" w:rsidP="00181B13">
      <w:pPr>
        <w:spacing w:line="240" w:lineRule="auto"/>
        <w:jc w:val="center"/>
        <w:rPr>
          <w:rFonts w:ascii="Times New Roman" w:eastAsia="Times New Roman" w:hAnsi="Times New Roman" w:cs="Times New Roman"/>
          <w:sz w:val="24"/>
          <w:szCs w:val="24"/>
        </w:rPr>
      </w:pPr>
      <w:r w:rsidRPr="00181B13">
        <w:rPr>
          <w:rFonts w:ascii="Calibri" w:eastAsia="Times New Roman" w:hAnsi="Calibri" w:cs="Times New Roman"/>
          <w:b/>
          <w:bCs/>
          <w:sz w:val="24"/>
          <w:szCs w:val="24"/>
        </w:rPr>
        <w:t xml:space="preserve">HAPPY MAY DAY! </w:t>
      </w:r>
    </w:p>
    <w:p w:rsidR="00181B13" w:rsidRPr="00181B13" w:rsidRDefault="00181B13" w:rsidP="00181B13">
      <w:pPr>
        <w:spacing w:line="240" w:lineRule="auto"/>
        <w:rPr>
          <w:rFonts w:ascii="Calibri" w:eastAsia="Times New Roman" w:hAnsi="Calibri" w:cs="Times New Roman"/>
          <w:sz w:val="24"/>
          <w:szCs w:val="24"/>
        </w:rPr>
      </w:pPr>
      <w:r w:rsidRPr="00181B13">
        <w:rPr>
          <w:rFonts w:ascii="Calibri" w:eastAsia="Times New Roman" w:hAnsi="Calibri" w:cs="Times New Roman"/>
          <w:sz w:val="24"/>
          <w:szCs w:val="24"/>
        </w:rPr>
        <w:t>The Russian cyber-attack on the Baltic States on Saturday, April 20</w:t>
      </w:r>
      <w:r w:rsidRPr="00181B13">
        <w:rPr>
          <w:rFonts w:ascii="Calibri" w:eastAsia="Times New Roman" w:hAnsi="Calibri" w:cs="Times New Roman"/>
          <w:sz w:val="24"/>
          <w:szCs w:val="24"/>
          <w:vertAlign w:val="superscript"/>
        </w:rPr>
        <w:t>th</w:t>
      </w:r>
      <w:r w:rsidRPr="00181B13">
        <w:rPr>
          <w:rFonts w:ascii="Calibri" w:eastAsia="Times New Roman" w:hAnsi="Calibri" w:cs="Times New Roman"/>
          <w:sz w:val="24"/>
          <w:szCs w:val="24"/>
        </w:rPr>
        <w:t xml:space="preserve"> succeeded far beyond all expectations! Within hours the banking systems of Estonia, Latvia and Lithuania completely collapsed as did much of the power grid and governmental functions. On Sunday, the attack spread to telecommunications and a general denial of service attack on the internet system itself.  As the attacks occurred over the weekend people generally took them in stride treating the disruptions as a holiday, but on Monday when the majority of people tried to return to work chaos reigned. Street lights and street cars wouldn’t function, commercial transactions were impossible and the eastern portion of each country reminded in the dark.  By evening, the mood had turned bitter with young people lingering in the streets and public parks. </w:t>
      </w:r>
    </w:p>
    <w:p w:rsidR="00181B13" w:rsidRPr="00181B13" w:rsidRDefault="00181B13" w:rsidP="00181B13">
      <w:pPr>
        <w:spacing w:line="240" w:lineRule="auto"/>
        <w:rPr>
          <w:rFonts w:ascii="Calibri" w:eastAsia="Times New Roman" w:hAnsi="Calibri" w:cs="Times New Roman"/>
          <w:sz w:val="24"/>
          <w:szCs w:val="24"/>
        </w:rPr>
      </w:pPr>
      <w:r w:rsidRPr="00181B13">
        <w:rPr>
          <w:rFonts w:ascii="Calibri" w:eastAsia="Times New Roman" w:hAnsi="Calibri" w:cs="Times New Roman"/>
          <w:sz w:val="24"/>
          <w:szCs w:val="24"/>
        </w:rPr>
        <w:t>On Tuesday the 23</w:t>
      </w:r>
      <w:r w:rsidRPr="00181B13">
        <w:rPr>
          <w:rFonts w:ascii="Calibri" w:eastAsia="Times New Roman" w:hAnsi="Calibri" w:cs="Times New Roman"/>
          <w:sz w:val="24"/>
          <w:szCs w:val="24"/>
          <w:vertAlign w:val="superscript"/>
        </w:rPr>
        <w:t>rd</w:t>
      </w:r>
      <w:r w:rsidRPr="00181B13">
        <w:rPr>
          <w:rFonts w:ascii="Calibri" w:eastAsia="Times New Roman" w:hAnsi="Calibri" w:cs="Times New Roman"/>
          <w:sz w:val="24"/>
          <w:szCs w:val="24"/>
        </w:rPr>
        <w:t xml:space="preserve"> violent disturbances broke out in </w:t>
      </w:r>
      <w:proofErr w:type="spellStart"/>
      <w:r w:rsidRPr="00181B13">
        <w:rPr>
          <w:rFonts w:ascii="Calibri" w:eastAsia="Times New Roman" w:hAnsi="Calibri" w:cs="Times New Roman"/>
          <w:sz w:val="24"/>
          <w:szCs w:val="24"/>
        </w:rPr>
        <w:t>Navra</w:t>
      </w:r>
      <w:proofErr w:type="spellEnd"/>
      <w:r w:rsidRPr="00181B13">
        <w:rPr>
          <w:rFonts w:ascii="Calibri" w:eastAsia="Times New Roman" w:hAnsi="Calibri" w:cs="Times New Roman"/>
          <w:sz w:val="24"/>
          <w:szCs w:val="24"/>
        </w:rPr>
        <w:t xml:space="preserve">, Tartu and </w:t>
      </w:r>
      <w:proofErr w:type="spellStart"/>
      <w:r w:rsidRPr="00181B13">
        <w:rPr>
          <w:rFonts w:ascii="Calibri" w:eastAsia="Times New Roman" w:hAnsi="Calibri" w:cs="Times New Roman"/>
          <w:sz w:val="24"/>
          <w:szCs w:val="24"/>
        </w:rPr>
        <w:t>Rezekne</w:t>
      </w:r>
      <w:proofErr w:type="spellEnd"/>
      <w:r w:rsidRPr="00181B13">
        <w:rPr>
          <w:rFonts w:ascii="Calibri" w:eastAsia="Times New Roman" w:hAnsi="Calibri" w:cs="Times New Roman"/>
          <w:sz w:val="24"/>
          <w:szCs w:val="24"/>
        </w:rPr>
        <w:t xml:space="preserve"> with young Russian men clashing with police. As the crisis entered its fifth day the Prime Minister of Latvia was shot and killed by an assassin while visiting the town of </w:t>
      </w:r>
      <w:proofErr w:type="spellStart"/>
      <w:r w:rsidRPr="00181B13">
        <w:rPr>
          <w:rFonts w:ascii="Calibri" w:eastAsia="Times New Roman" w:hAnsi="Calibri" w:cs="Times New Roman"/>
          <w:sz w:val="24"/>
          <w:szCs w:val="24"/>
        </w:rPr>
        <w:t>Balvi</w:t>
      </w:r>
      <w:proofErr w:type="spellEnd"/>
      <w:r w:rsidRPr="00181B13">
        <w:rPr>
          <w:rFonts w:ascii="Calibri" w:eastAsia="Times New Roman" w:hAnsi="Calibri" w:cs="Times New Roman"/>
          <w:sz w:val="24"/>
          <w:szCs w:val="24"/>
        </w:rPr>
        <w:t xml:space="preserve">. On Thursday full scale food riots had broken out across all three countries and, blaming Russia, fighting between ethnic Russians and Latvians became intense in the eastern portion of the country. Up until this point Russian President </w:t>
      </w:r>
      <w:proofErr w:type="spellStart"/>
      <w:r w:rsidRPr="00181B13">
        <w:rPr>
          <w:rFonts w:ascii="Calibri" w:eastAsia="Times New Roman" w:hAnsi="Calibri" w:cs="Times New Roman"/>
          <w:sz w:val="24"/>
          <w:szCs w:val="24"/>
        </w:rPr>
        <w:t>Vladimr</w:t>
      </w:r>
      <w:proofErr w:type="spellEnd"/>
      <w:r w:rsidRPr="00181B13">
        <w:rPr>
          <w:rFonts w:ascii="Calibri" w:eastAsia="Times New Roman" w:hAnsi="Calibri" w:cs="Times New Roman"/>
          <w:sz w:val="24"/>
          <w:szCs w:val="24"/>
        </w:rPr>
        <w:t xml:space="preserve"> </w:t>
      </w:r>
      <w:proofErr w:type="spellStart"/>
      <w:r w:rsidRPr="00181B13">
        <w:rPr>
          <w:rFonts w:ascii="Calibri" w:eastAsia="Times New Roman" w:hAnsi="Calibri" w:cs="Times New Roman"/>
          <w:sz w:val="24"/>
          <w:szCs w:val="24"/>
        </w:rPr>
        <w:t>Putun</w:t>
      </w:r>
      <w:proofErr w:type="spellEnd"/>
      <w:r w:rsidRPr="00181B13">
        <w:rPr>
          <w:rFonts w:ascii="Calibri" w:eastAsia="Times New Roman" w:hAnsi="Calibri" w:cs="Times New Roman"/>
          <w:sz w:val="24"/>
          <w:szCs w:val="24"/>
        </w:rPr>
        <w:t xml:space="preserve"> had been very silent on the Baltic developments, but now he called for “Volunteers” to aide their beleaguered and oppressed fellow Russians.  </w:t>
      </w:r>
    </w:p>
    <w:p w:rsidR="00181B13" w:rsidRPr="00181B13" w:rsidRDefault="00181B13" w:rsidP="00181B13">
      <w:pPr>
        <w:spacing w:line="240" w:lineRule="auto"/>
        <w:rPr>
          <w:rFonts w:ascii="Calibri" w:eastAsia="Times New Roman" w:hAnsi="Calibri" w:cs="Times New Roman"/>
          <w:sz w:val="24"/>
          <w:szCs w:val="24"/>
        </w:rPr>
      </w:pPr>
      <w:r w:rsidRPr="00181B13">
        <w:rPr>
          <w:rFonts w:ascii="Calibri" w:eastAsia="Times New Roman" w:hAnsi="Calibri" w:cs="Times New Roman"/>
          <w:sz w:val="24"/>
          <w:szCs w:val="24"/>
        </w:rPr>
        <w:t>As chaos continued to descend upon the Baltic all three jointly invoked NATO Article Five asking Brussels for aide. Debate raged in NATO General Council over the weekend until it was proven on Monday that “Little Green Men” were appearing more and more often in the growing civil unrest. Late that day NATO authorized support for the Baltic Republics and that evening a British Tornado air strike destroyed a convoy of “volunteers” crossing the Russian border near Luta, Estonia. Tuesday became a free for all over the skies of the Baltics with NATO and Russian Jets mixing it up over the border area and several NATO aircraft were downed by Russian SA-</w:t>
      </w:r>
      <w:r w:rsidRPr="00181B13">
        <w:rPr>
          <w:rFonts w:ascii="Calibri" w:eastAsia="Times New Roman" w:hAnsi="Calibri" w:cs="Times New Roman"/>
          <w:sz w:val="24"/>
          <w:szCs w:val="24"/>
        </w:rPr>
        <w:lastRenderedPageBreak/>
        <w:t>400 missile sites. To date the crisis had been confined to the Baltics and Baltic Sea but at 18:00 UTC a French satellite pass noted the Russian SSBNs getting underway from the Kola Peninsula and other satellite passes confirmed the rest of the Northern Fleet was getting ready to stand up…</w:t>
      </w:r>
    </w:p>
    <w:p w:rsidR="00181B13" w:rsidRPr="00181B13" w:rsidRDefault="00181B13" w:rsidP="00181B13">
      <w:pPr>
        <w:spacing w:line="240" w:lineRule="auto"/>
        <w:rPr>
          <w:rFonts w:ascii="Calibri" w:eastAsia="Times New Roman" w:hAnsi="Calibri" w:cs="Times New Roman"/>
          <w:sz w:val="24"/>
          <w:szCs w:val="24"/>
        </w:rPr>
      </w:pPr>
      <w:r w:rsidRPr="00181B13">
        <w:rPr>
          <w:rFonts w:ascii="Calibri" w:eastAsia="Times New Roman" w:hAnsi="Calibri" w:cs="Times New Roman"/>
          <w:sz w:val="24"/>
          <w:szCs w:val="24"/>
        </w:rPr>
        <w:t xml:space="preserve">Designer’s Notes: This </w:t>
      </w:r>
      <w:r w:rsidR="00CE2149">
        <w:rPr>
          <w:rFonts w:ascii="Calibri" w:eastAsia="Times New Roman" w:hAnsi="Calibri" w:cs="Times New Roman"/>
          <w:sz w:val="24"/>
          <w:szCs w:val="24"/>
        </w:rPr>
        <w:t>scenario is the second in a series and mov</w:t>
      </w:r>
      <w:r w:rsidR="00715F84">
        <w:rPr>
          <w:rFonts w:ascii="Calibri" w:eastAsia="Times New Roman" w:hAnsi="Calibri" w:cs="Times New Roman"/>
          <w:sz w:val="24"/>
          <w:szCs w:val="24"/>
        </w:rPr>
        <w:t xml:space="preserve">es the action to the eastern </w:t>
      </w:r>
      <w:r w:rsidR="00715F84" w:rsidRPr="00715F84">
        <w:rPr>
          <w:rFonts w:ascii="Calibri" w:eastAsia="Times New Roman" w:hAnsi="Calibri" w:cs="Times New Roman"/>
          <w:bCs/>
          <w:sz w:val="24"/>
          <w:szCs w:val="24"/>
        </w:rPr>
        <w:t>Mediterranean</w:t>
      </w:r>
      <w:r w:rsidR="00DF13C2">
        <w:rPr>
          <w:rFonts w:ascii="Calibri" w:eastAsia="Times New Roman" w:hAnsi="Calibri" w:cs="Times New Roman"/>
          <w:bCs/>
          <w:sz w:val="24"/>
          <w:szCs w:val="24"/>
        </w:rPr>
        <w:t xml:space="preserve"> Sea</w:t>
      </w:r>
      <w:r w:rsidR="00CE2149" w:rsidRPr="00715F84">
        <w:rPr>
          <w:rFonts w:ascii="Calibri" w:eastAsia="Times New Roman" w:hAnsi="Calibri" w:cs="Times New Roman"/>
          <w:sz w:val="24"/>
          <w:szCs w:val="24"/>
        </w:rPr>
        <w:t>.</w:t>
      </w:r>
      <w:r w:rsidR="00CE2149">
        <w:rPr>
          <w:rFonts w:ascii="Calibri" w:eastAsia="Times New Roman" w:hAnsi="Calibri" w:cs="Times New Roman"/>
          <w:sz w:val="24"/>
          <w:szCs w:val="24"/>
        </w:rPr>
        <w:t xml:space="preserve"> It </w:t>
      </w:r>
      <w:r w:rsidRPr="00181B13">
        <w:rPr>
          <w:rFonts w:ascii="Calibri" w:eastAsia="Times New Roman" w:hAnsi="Calibri" w:cs="Times New Roman"/>
          <w:sz w:val="24"/>
          <w:szCs w:val="24"/>
        </w:rPr>
        <w:t>is a large and complex scenario that assumes…</w:t>
      </w:r>
    </w:p>
    <w:p w:rsidR="00DF13C2" w:rsidRDefault="00C35994" w:rsidP="00DF13C2">
      <w:pPr>
        <w:pStyle w:val="ListParagraph"/>
        <w:numPr>
          <w:ilvl w:val="0"/>
          <w:numId w:val="1"/>
        </w:numPr>
        <w:spacing w:after="0" w:line="240" w:lineRule="auto"/>
        <w:rPr>
          <w:rFonts w:ascii="Calibri" w:eastAsia="Times New Roman" w:hAnsi="Calibri" w:cs="Times New Roman"/>
          <w:iCs/>
          <w:sz w:val="24"/>
          <w:szCs w:val="24"/>
        </w:rPr>
      </w:pPr>
      <w:r w:rsidRPr="00DF13C2">
        <w:rPr>
          <w:rFonts w:ascii="Calibri" w:eastAsia="Times New Roman" w:hAnsi="Calibri" w:cs="Times New Roman"/>
          <w:sz w:val="24"/>
          <w:szCs w:val="24"/>
        </w:rPr>
        <w:t xml:space="preserve">An American Carrier Strike Group (CSG) centered </w:t>
      </w:r>
      <w:r w:rsidR="00316C31" w:rsidRPr="00DF13C2">
        <w:rPr>
          <w:rFonts w:ascii="Calibri" w:eastAsia="Times New Roman" w:hAnsi="Calibri" w:cs="Times New Roman"/>
          <w:sz w:val="24"/>
          <w:szCs w:val="24"/>
        </w:rPr>
        <w:t>on</w:t>
      </w:r>
      <w:r w:rsidRPr="00DF13C2">
        <w:rPr>
          <w:rFonts w:ascii="Calibri" w:eastAsia="Times New Roman" w:hAnsi="Calibri" w:cs="Times New Roman"/>
          <w:sz w:val="24"/>
          <w:szCs w:val="24"/>
        </w:rPr>
        <w:t xml:space="preserve"> the nuclear carrier USS Eisenhower CVN-69 has been order</w:t>
      </w:r>
      <w:r w:rsidR="00DF13C2" w:rsidRPr="00DF13C2">
        <w:rPr>
          <w:rFonts w:ascii="Calibri" w:eastAsia="Times New Roman" w:hAnsi="Calibri" w:cs="Times New Roman"/>
          <w:sz w:val="24"/>
          <w:szCs w:val="24"/>
        </w:rPr>
        <w:t>ed</w:t>
      </w:r>
      <w:r w:rsidRPr="00DF13C2">
        <w:rPr>
          <w:rFonts w:ascii="Calibri" w:eastAsia="Times New Roman" w:hAnsi="Calibri" w:cs="Times New Roman"/>
          <w:sz w:val="24"/>
          <w:szCs w:val="24"/>
        </w:rPr>
        <w:t xml:space="preserve"> to destroy the Russian </w:t>
      </w:r>
      <w:r w:rsidR="00DF13C2" w:rsidRPr="00DF13C2">
        <w:rPr>
          <w:rFonts w:ascii="Calibri" w:eastAsia="Times New Roman" w:hAnsi="Calibri" w:cs="Times New Roman"/>
          <w:sz w:val="24"/>
          <w:szCs w:val="24"/>
        </w:rPr>
        <w:t xml:space="preserve">position in the eastern Med and Syria including the </w:t>
      </w:r>
      <w:r w:rsidRPr="00DF13C2">
        <w:rPr>
          <w:rFonts w:ascii="Calibri" w:eastAsia="Times New Roman" w:hAnsi="Calibri" w:cs="Times New Roman"/>
          <w:sz w:val="24"/>
          <w:szCs w:val="24"/>
        </w:rPr>
        <w:t xml:space="preserve">facilities at </w:t>
      </w:r>
      <w:proofErr w:type="spellStart"/>
      <w:r w:rsidRPr="00DF13C2">
        <w:rPr>
          <w:rFonts w:ascii="Calibri" w:eastAsia="Times New Roman" w:hAnsi="Calibri" w:cs="Times New Roman"/>
          <w:sz w:val="24"/>
          <w:szCs w:val="24"/>
        </w:rPr>
        <w:t>Khmeinen</w:t>
      </w:r>
      <w:proofErr w:type="spellEnd"/>
      <w:r w:rsidRPr="00DF13C2">
        <w:rPr>
          <w:rFonts w:ascii="Calibri" w:eastAsia="Times New Roman" w:hAnsi="Calibri" w:cs="Times New Roman"/>
          <w:sz w:val="24"/>
          <w:szCs w:val="24"/>
        </w:rPr>
        <w:t xml:space="preserve"> Air Field and the </w:t>
      </w:r>
      <w:r w:rsidR="00DF13C2" w:rsidRPr="00DF13C2">
        <w:rPr>
          <w:rFonts w:ascii="Calibri" w:eastAsia="Times New Roman" w:hAnsi="Calibri" w:cs="Times New Roman"/>
          <w:sz w:val="24"/>
          <w:szCs w:val="24"/>
        </w:rPr>
        <w:t>expanding naval s</w:t>
      </w:r>
      <w:r w:rsidRPr="00DF13C2">
        <w:rPr>
          <w:rFonts w:ascii="Calibri" w:eastAsia="Times New Roman" w:hAnsi="Calibri" w:cs="Times New Roman"/>
          <w:sz w:val="24"/>
          <w:szCs w:val="24"/>
        </w:rPr>
        <w:t xml:space="preserve">tation at </w:t>
      </w:r>
      <w:proofErr w:type="spellStart"/>
      <w:r w:rsidRPr="00DF13C2">
        <w:rPr>
          <w:rFonts w:ascii="Calibri" w:eastAsia="Times New Roman" w:hAnsi="Calibri" w:cs="Times New Roman"/>
          <w:sz w:val="24"/>
          <w:szCs w:val="24"/>
        </w:rPr>
        <w:t>Tartus</w:t>
      </w:r>
      <w:proofErr w:type="spellEnd"/>
      <w:r w:rsidR="00181B13" w:rsidRPr="00DF13C2">
        <w:rPr>
          <w:rFonts w:ascii="Calibri" w:eastAsia="Times New Roman" w:hAnsi="Calibri" w:cs="Times New Roman"/>
          <w:iCs/>
          <w:sz w:val="24"/>
          <w:szCs w:val="24"/>
        </w:rPr>
        <w:t>.</w:t>
      </w:r>
      <w:r w:rsidR="00DF13C2" w:rsidRPr="00DF13C2">
        <w:rPr>
          <w:rFonts w:ascii="Calibri" w:eastAsia="Times New Roman" w:hAnsi="Calibri" w:cs="Times New Roman"/>
          <w:iCs/>
          <w:sz w:val="24"/>
          <w:szCs w:val="24"/>
        </w:rPr>
        <w:t xml:space="preserve"> The advance of the Eisenhower CVG </w:t>
      </w:r>
      <w:r w:rsidR="00316C31" w:rsidRPr="00DF13C2">
        <w:rPr>
          <w:rFonts w:ascii="Calibri" w:eastAsia="Times New Roman" w:hAnsi="Calibri" w:cs="Times New Roman"/>
          <w:iCs/>
          <w:sz w:val="24"/>
          <w:szCs w:val="24"/>
        </w:rPr>
        <w:t>is know</w:t>
      </w:r>
      <w:r w:rsidR="00C5235C" w:rsidRPr="00DF13C2">
        <w:rPr>
          <w:rFonts w:ascii="Calibri" w:eastAsia="Times New Roman" w:hAnsi="Calibri" w:cs="Times New Roman"/>
          <w:iCs/>
          <w:sz w:val="24"/>
          <w:szCs w:val="24"/>
        </w:rPr>
        <w:t>n</w:t>
      </w:r>
      <w:r w:rsidR="00316C31" w:rsidRPr="00DF13C2">
        <w:rPr>
          <w:rFonts w:ascii="Calibri" w:eastAsia="Times New Roman" w:hAnsi="Calibri" w:cs="Times New Roman"/>
          <w:iCs/>
          <w:sz w:val="24"/>
          <w:szCs w:val="24"/>
        </w:rPr>
        <w:t xml:space="preserve"> to Russian Naval Intelligence and has been passed down to Russian military forces in and near Syria. </w:t>
      </w:r>
    </w:p>
    <w:p w:rsidR="00DF13C2" w:rsidRDefault="00DF13C2" w:rsidP="00DF13C2">
      <w:pPr>
        <w:pStyle w:val="ListParagraph"/>
        <w:spacing w:after="0" w:line="240" w:lineRule="auto"/>
        <w:ind w:left="780"/>
        <w:rPr>
          <w:rFonts w:ascii="Calibri" w:eastAsia="Times New Roman" w:hAnsi="Calibri" w:cs="Times New Roman"/>
          <w:iCs/>
          <w:sz w:val="24"/>
          <w:szCs w:val="24"/>
        </w:rPr>
      </w:pPr>
    </w:p>
    <w:p w:rsidR="00DF13C2" w:rsidRPr="00DF13C2" w:rsidRDefault="00DF13C2" w:rsidP="00DF13C2">
      <w:pPr>
        <w:pStyle w:val="ListParagraph"/>
        <w:numPr>
          <w:ilvl w:val="0"/>
          <w:numId w:val="1"/>
        </w:numPr>
        <w:spacing w:after="0" w:line="240" w:lineRule="auto"/>
        <w:rPr>
          <w:rFonts w:ascii="Calibri" w:eastAsia="Times New Roman" w:hAnsi="Calibri" w:cs="Times New Roman"/>
          <w:iCs/>
          <w:sz w:val="24"/>
          <w:szCs w:val="24"/>
        </w:rPr>
      </w:pPr>
      <w:r w:rsidRPr="00DF13C2">
        <w:rPr>
          <w:rFonts w:ascii="Calibri" w:eastAsia="Times New Roman" w:hAnsi="Calibri" w:cs="Times New Roman"/>
          <w:sz w:val="24"/>
          <w:szCs w:val="24"/>
          <w:lang w:val="en"/>
        </w:rPr>
        <w:t>The 619</w:t>
      </w:r>
      <w:r w:rsidRPr="00DF13C2">
        <w:rPr>
          <w:rFonts w:ascii="Calibri" w:eastAsia="Times New Roman" w:hAnsi="Calibri" w:cs="Times New Roman"/>
          <w:sz w:val="24"/>
          <w:szCs w:val="24"/>
          <w:vertAlign w:val="superscript"/>
          <w:lang w:val="en"/>
        </w:rPr>
        <w:t>th</w:t>
      </w:r>
      <w:r w:rsidRPr="00DF13C2">
        <w:rPr>
          <w:rFonts w:ascii="Calibri" w:eastAsia="Times New Roman" w:hAnsi="Calibri" w:cs="Times New Roman"/>
          <w:sz w:val="24"/>
          <w:szCs w:val="24"/>
          <w:lang w:val="en"/>
        </w:rPr>
        <w:t xml:space="preserve"> Guards SAM Battalion has been upgraded over the past month to 8 Transporter Erector Launchers (TEL) and reinforced with an SA-22 Battery. This is also well known to NATO </w:t>
      </w:r>
      <w:proofErr w:type="gramStart"/>
      <w:r w:rsidRPr="00DF13C2">
        <w:rPr>
          <w:rFonts w:ascii="Calibri" w:eastAsia="Times New Roman" w:hAnsi="Calibri" w:cs="Times New Roman"/>
          <w:sz w:val="24"/>
          <w:szCs w:val="24"/>
          <w:lang w:val="en"/>
        </w:rPr>
        <w:t>intel</w:t>
      </w:r>
      <w:proofErr w:type="gramEnd"/>
      <w:r w:rsidRPr="00DF13C2">
        <w:rPr>
          <w:rFonts w:ascii="Calibri" w:eastAsia="Times New Roman" w:hAnsi="Calibri" w:cs="Times New Roman"/>
          <w:sz w:val="24"/>
          <w:szCs w:val="24"/>
          <w:lang w:val="en"/>
        </w:rPr>
        <w:t>, open source intel and has been extensively discussed on a message board for and American company’s wargame called “</w:t>
      </w:r>
      <w:r w:rsidRPr="00DF13C2">
        <w:rPr>
          <w:rFonts w:ascii="Calibri" w:eastAsia="Times New Roman" w:hAnsi="Calibri" w:cs="Times New Roman"/>
          <w:b/>
          <w:i/>
          <w:sz w:val="24"/>
          <w:szCs w:val="24"/>
          <w:lang w:val="en"/>
        </w:rPr>
        <w:t>Command</w:t>
      </w:r>
      <w:r w:rsidRPr="00DF13C2">
        <w:rPr>
          <w:rFonts w:ascii="Calibri" w:eastAsia="Times New Roman" w:hAnsi="Calibri" w:cs="Times New Roman"/>
          <w:sz w:val="24"/>
          <w:szCs w:val="24"/>
          <w:lang w:val="en"/>
        </w:rPr>
        <w:t>!”</w:t>
      </w:r>
    </w:p>
    <w:p w:rsidR="00DF13C2" w:rsidRPr="00DF13C2" w:rsidRDefault="00DF13C2" w:rsidP="00DF13C2">
      <w:pPr>
        <w:pStyle w:val="ListParagraph"/>
        <w:rPr>
          <w:rFonts w:ascii="Calibri" w:eastAsia="Times New Roman" w:hAnsi="Calibri" w:cs="Times New Roman"/>
          <w:sz w:val="24"/>
          <w:szCs w:val="24"/>
          <w:lang w:val="en"/>
        </w:rPr>
      </w:pPr>
    </w:p>
    <w:p w:rsidR="00FF7099" w:rsidRPr="00DF13C2" w:rsidRDefault="00316C31" w:rsidP="00DF13C2">
      <w:pPr>
        <w:pStyle w:val="ListParagraph"/>
        <w:numPr>
          <w:ilvl w:val="0"/>
          <w:numId w:val="1"/>
        </w:numPr>
        <w:spacing w:after="0" w:line="240" w:lineRule="auto"/>
        <w:rPr>
          <w:rFonts w:ascii="Calibri" w:eastAsia="Times New Roman" w:hAnsi="Calibri" w:cs="Times New Roman"/>
          <w:iCs/>
          <w:sz w:val="24"/>
          <w:szCs w:val="24"/>
        </w:rPr>
      </w:pPr>
      <w:r w:rsidRPr="00DF13C2">
        <w:rPr>
          <w:rFonts w:ascii="Calibri" w:eastAsia="Times New Roman" w:hAnsi="Calibri" w:cs="Times New Roman"/>
          <w:sz w:val="24"/>
          <w:szCs w:val="24"/>
          <w:lang w:val="en"/>
        </w:rPr>
        <w:t xml:space="preserve">Turkey has declared neutrality and </w:t>
      </w:r>
      <w:r w:rsidR="00DF13C2" w:rsidRPr="00DF13C2">
        <w:rPr>
          <w:rFonts w:ascii="Calibri" w:eastAsia="Times New Roman" w:hAnsi="Calibri" w:cs="Times New Roman"/>
          <w:sz w:val="24"/>
          <w:szCs w:val="24"/>
          <w:lang w:val="en"/>
        </w:rPr>
        <w:t>renounced participation in</w:t>
      </w:r>
      <w:r w:rsidRPr="00DF13C2">
        <w:rPr>
          <w:rFonts w:ascii="Calibri" w:eastAsia="Times New Roman" w:hAnsi="Calibri" w:cs="Times New Roman"/>
          <w:sz w:val="24"/>
          <w:szCs w:val="24"/>
          <w:lang w:val="en"/>
        </w:rPr>
        <w:t xml:space="preserve"> Article Five of the NATO General Articles</w:t>
      </w:r>
      <w:r w:rsidR="00C5235C" w:rsidRPr="00DF13C2">
        <w:rPr>
          <w:rFonts w:ascii="Calibri" w:eastAsia="Times New Roman" w:hAnsi="Calibri" w:cs="Times New Roman"/>
          <w:sz w:val="24"/>
          <w:szCs w:val="24"/>
          <w:lang w:val="en"/>
        </w:rPr>
        <w:t xml:space="preserve">. American facilities on </w:t>
      </w:r>
      <w:proofErr w:type="spellStart"/>
      <w:r w:rsidR="00C5235C" w:rsidRPr="00DF13C2">
        <w:rPr>
          <w:rFonts w:ascii="Calibri" w:eastAsia="Times New Roman" w:hAnsi="Calibri" w:cs="Times New Roman"/>
          <w:sz w:val="24"/>
          <w:szCs w:val="24"/>
          <w:lang w:val="en"/>
        </w:rPr>
        <w:t>Incerlik</w:t>
      </w:r>
      <w:proofErr w:type="spellEnd"/>
      <w:r w:rsidR="00C5235C" w:rsidRPr="00DF13C2">
        <w:rPr>
          <w:rFonts w:ascii="Calibri" w:eastAsia="Times New Roman" w:hAnsi="Calibri" w:cs="Times New Roman"/>
          <w:sz w:val="24"/>
          <w:szCs w:val="24"/>
          <w:lang w:val="en"/>
        </w:rPr>
        <w:t xml:space="preserve"> Air Base have been blockaded and American aircraft will be allowed to fly out in ferry mode with drop tanks only. American stores on the base have been seized by Turkish paratroopers. Turkey is in a state of armed neutrality and several Turkish submarines </w:t>
      </w:r>
      <w:r w:rsidR="008E498C" w:rsidRPr="00DF13C2">
        <w:rPr>
          <w:rFonts w:ascii="Calibri" w:eastAsia="Times New Roman" w:hAnsi="Calibri" w:cs="Times New Roman"/>
          <w:sz w:val="24"/>
          <w:szCs w:val="24"/>
          <w:lang w:val="en"/>
        </w:rPr>
        <w:t xml:space="preserve">and surface vessels </w:t>
      </w:r>
      <w:r w:rsidR="00FF7099" w:rsidRPr="00DF13C2">
        <w:rPr>
          <w:rFonts w:ascii="Calibri" w:eastAsia="Times New Roman" w:hAnsi="Calibri" w:cs="Times New Roman"/>
          <w:sz w:val="24"/>
          <w:szCs w:val="24"/>
          <w:lang w:val="en"/>
        </w:rPr>
        <w:t>have left port</w:t>
      </w:r>
      <w:r w:rsidR="00DF13C2" w:rsidRPr="00DF13C2">
        <w:rPr>
          <w:rFonts w:ascii="Calibri" w:eastAsia="Times New Roman" w:hAnsi="Calibri" w:cs="Times New Roman"/>
          <w:sz w:val="24"/>
          <w:szCs w:val="24"/>
          <w:lang w:val="en"/>
        </w:rPr>
        <w:t xml:space="preserve"> and sailed into both the Black Sea and </w:t>
      </w:r>
      <w:r w:rsidR="00DF13C2" w:rsidRPr="00DF13C2">
        <w:rPr>
          <w:rFonts w:ascii="Calibri" w:eastAsia="Times New Roman" w:hAnsi="Calibri" w:cs="Times New Roman"/>
          <w:bCs/>
          <w:sz w:val="24"/>
          <w:szCs w:val="24"/>
        </w:rPr>
        <w:t>Mediterranean</w:t>
      </w:r>
      <w:r w:rsidR="00FF7099" w:rsidRPr="00DF13C2">
        <w:rPr>
          <w:rFonts w:ascii="Calibri" w:eastAsia="Times New Roman" w:hAnsi="Calibri" w:cs="Times New Roman"/>
          <w:sz w:val="24"/>
          <w:szCs w:val="24"/>
          <w:lang w:val="en"/>
        </w:rPr>
        <w:t>.</w:t>
      </w:r>
    </w:p>
    <w:p w:rsidR="00DF13C2" w:rsidRPr="00DF13C2" w:rsidRDefault="00DF13C2" w:rsidP="00DF13C2">
      <w:pPr>
        <w:pStyle w:val="ListParagraph"/>
        <w:rPr>
          <w:rFonts w:ascii="Calibri" w:eastAsia="Times New Roman" w:hAnsi="Calibri" w:cs="Times New Roman"/>
          <w:iCs/>
          <w:sz w:val="24"/>
          <w:szCs w:val="24"/>
        </w:rPr>
      </w:pPr>
    </w:p>
    <w:p w:rsidR="00DF13C2" w:rsidRDefault="00DF13C2" w:rsidP="00DF13C2">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 xml:space="preserve">Israel has remained neutral in the conflict but tensions are high between Iranian backed Hezbollah militants and Syrian forces. IDF air and </w:t>
      </w:r>
      <w:r w:rsidR="006D1EE7">
        <w:rPr>
          <w:rFonts w:ascii="Calibri" w:eastAsia="Times New Roman" w:hAnsi="Calibri" w:cs="Times New Roman"/>
          <w:iCs/>
          <w:sz w:val="24"/>
          <w:szCs w:val="24"/>
        </w:rPr>
        <w:t>naval</w:t>
      </w:r>
      <w:r>
        <w:rPr>
          <w:rFonts w:ascii="Calibri" w:eastAsia="Times New Roman" w:hAnsi="Calibri" w:cs="Times New Roman"/>
          <w:iCs/>
          <w:sz w:val="24"/>
          <w:szCs w:val="24"/>
        </w:rPr>
        <w:t xml:space="preserve"> forces are actively patrolling off Lebanon and Syria.</w:t>
      </w:r>
    </w:p>
    <w:p w:rsidR="00DF13C2" w:rsidRPr="00DF13C2" w:rsidRDefault="00DF13C2" w:rsidP="00DF13C2">
      <w:pPr>
        <w:pStyle w:val="ListParagraph"/>
        <w:rPr>
          <w:rFonts w:ascii="Calibri" w:eastAsia="Times New Roman" w:hAnsi="Calibri" w:cs="Times New Roman"/>
          <w:iCs/>
          <w:sz w:val="24"/>
          <w:szCs w:val="24"/>
        </w:rPr>
      </w:pPr>
    </w:p>
    <w:p w:rsidR="006D1EE7" w:rsidRDefault="00DF13C2" w:rsidP="006D1EE7">
      <w:pPr>
        <w:pStyle w:val="ListParagraph"/>
        <w:numPr>
          <w:ilvl w:val="0"/>
          <w:numId w:val="1"/>
        </w:numPr>
        <w:spacing w:after="0" w:line="240" w:lineRule="auto"/>
        <w:rPr>
          <w:rFonts w:ascii="Calibri" w:eastAsia="Times New Roman" w:hAnsi="Calibri" w:cs="Times New Roman"/>
          <w:iCs/>
          <w:sz w:val="24"/>
          <w:szCs w:val="24"/>
        </w:rPr>
      </w:pPr>
      <w:r>
        <w:rPr>
          <w:rFonts w:ascii="Calibri" w:eastAsia="Times New Roman" w:hAnsi="Calibri" w:cs="Times New Roman"/>
          <w:iCs/>
          <w:sz w:val="24"/>
          <w:szCs w:val="24"/>
        </w:rPr>
        <w:t>A</w:t>
      </w:r>
      <w:r w:rsidR="006D1EE7">
        <w:rPr>
          <w:rFonts w:ascii="Calibri" w:eastAsia="Times New Roman" w:hAnsi="Calibri" w:cs="Times New Roman"/>
          <w:iCs/>
          <w:sz w:val="24"/>
          <w:szCs w:val="24"/>
        </w:rPr>
        <w:t xml:space="preserve"> small</w:t>
      </w:r>
      <w:r>
        <w:rPr>
          <w:rFonts w:ascii="Calibri" w:eastAsia="Times New Roman" w:hAnsi="Calibri" w:cs="Times New Roman"/>
          <w:iCs/>
          <w:sz w:val="24"/>
          <w:szCs w:val="24"/>
        </w:rPr>
        <w:t xml:space="preserve"> subset of normal shipping and commercial air traffic </w:t>
      </w:r>
      <w:r w:rsidR="006D1EE7">
        <w:rPr>
          <w:rFonts w:ascii="Calibri" w:eastAsia="Times New Roman" w:hAnsi="Calibri" w:cs="Times New Roman"/>
          <w:iCs/>
          <w:sz w:val="24"/>
          <w:szCs w:val="24"/>
        </w:rPr>
        <w:t>is in the area and they WILL get in the way of belligerents. Do not engage civilian traffic!</w:t>
      </w:r>
    </w:p>
    <w:p w:rsidR="006D1EE7" w:rsidRPr="006D1EE7" w:rsidRDefault="006D1EE7" w:rsidP="006D1EE7">
      <w:pPr>
        <w:pStyle w:val="ListParagraph"/>
        <w:rPr>
          <w:rFonts w:ascii="Calibri" w:eastAsia="Times New Roman" w:hAnsi="Calibri" w:cs="Times New Roman"/>
          <w:sz w:val="24"/>
          <w:szCs w:val="24"/>
          <w:lang w:val="en"/>
        </w:rPr>
      </w:pPr>
    </w:p>
    <w:p w:rsidR="00181B13" w:rsidRPr="006D1EE7" w:rsidRDefault="00181B13" w:rsidP="006D1EE7">
      <w:pPr>
        <w:pStyle w:val="ListParagraph"/>
        <w:numPr>
          <w:ilvl w:val="0"/>
          <w:numId w:val="1"/>
        </w:numPr>
        <w:spacing w:after="0" w:line="240" w:lineRule="auto"/>
        <w:rPr>
          <w:rFonts w:ascii="Calibri" w:eastAsia="Times New Roman" w:hAnsi="Calibri" w:cs="Times New Roman"/>
          <w:iCs/>
          <w:sz w:val="24"/>
          <w:szCs w:val="24"/>
        </w:rPr>
      </w:pPr>
      <w:r w:rsidRPr="006D1EE7">
        <w:rPr>
          <w:rFonts w:ascii="Calibri" w:eastAsia="Times New Roman" w:hAnsi="Calibri" w:cs="Times New Roman"/>
          <w:sz w:val="24"/>
          <w:szCs w:val="24"/>
          <w:lang w:val="en"/>
        </w:rPr>
        <w:t xml:space="preserve">I have not released nuclear weapons, I find them very uninteresting and frightening. The rational for #8 above is my hope that as we moved closer to their use sanity will have </w:t>
      </w:r>
      <w:r w:rsidR="00C16032" w:rsidRPr="006D1EE7">
        <w:rPr>
          <w:rFonts w:ascii="Calibri" w:eastAsia="Times New Roman" w:hAnsi="Calibri" w:cs="Times New Roman"/>
          <w:sz w:val="24"/>
          <w:szCs w:val="24"/>
          <w:lang w:val="en"/>
        </w:rPr>
        <w:t>prevailed</w:t>
      </w:r>
      <w:r w:rsidRPr="006D1EE7">
        <w:rPr>
          <w:rFonts w:ascii="Calibri" w:eastAsia="Times New Roman" w:hAnsi="Calibri" w:cs="Times New Roman"/>
          <w:sz w:val="24"/>
          <w:szCs w:val="24"/>
          <w:lang w:val="en"/>
        </w:rPr>
        <w:t>.</w:t>
      </w:r>
    </w:p>
    <w:p w:rsidR="00C16032" w:rsidRPr="00181B13" w:rsidRDefault="00C16032" w:rsidP="00CD43C8">
      <w:pPr>
        <w:spacing w:after="0" w:line="240" w:lineRule="auto"/>
        <w:ind w:left="720" w:hanging="360"/>
        <w:rPr>
          <w:rFonts w:ascii="Calibri" w:eastAsia="Times New Roman" w:hAnsi="Calibri" w:cs="Times New Roman"/>
          <w:sz w:val="24"/>
          <w:szCs w:val="24"/>
        </w:rPr>
      </w:pPr>
    </w:p>
    <w:p w:rsidR="006D1EE7" w:rsidRDefault="00181B13" w:rsidP="00181B13">
      <w:pPr>
        <w:spacing w:line="240" w:lineRule="auto"/>
        <w:rPr>
          <w:rFonts w:ascii="Calibri" w:eastAsia="Times New Roman" w:hAnsi="Calibri" w:cs="Times New Roman"/>
          <w:sz w:val="24"/>
          <w:szCs w:val="24"/>
          <w:lang w:val="en"/>
        </w:rPr>
      </w:pPr>
      <w:r w:rsidRPr="00181B13">
        <w:rPr>
          <w:rFonts w:ascii="Calibri" w:eastAsia="Times New Roman" w:hAnsi="Calibri" w:cs="Times New Roman"/>
          <w:sz w:val="24"/>
          <w:szCs w:val="24"/>
          <w:lang w:val="en"/>
        </w:rPr>
        <w:t>I do hope you enjoy it!</w:t>
      </w:r>
    </w:p>
    <w:p w:rsidR="00513CB8" w:rsidRDefault="006D1EE7" w:rsidP="00181B13">
      <w:pPr>
        <w:spacing w:line="240" w:lineRule="auto"/>
        <w:rPr>
          <w:rFonts w:ascii="Calibri" w:eastAsia="Times New Roman" w:hAnsi="Calibri" w:cs="Times New Roman"/>
          <w:sz w:val="24"/>
          <w:szCs w:val="24"/>
          <w:lang w:val="en"/>
        </w:rPr>
      </w:pPr>
      <w:r w:rsidRPr="00513CB8">
        <w:rPr>
          <w:rFonts w:ascii="Calibri" w:eastAsia="Times New Roman" w:hAnsi="Calibri" w:cs="Times New Roman"/>
          <w:b/>
          <w:sz w:val="24"/>
          <w:szCs w:val="24"/>
          <w:lang w:val="en"/>
        </w:rPr>
        <w:t>Designer’</w:t>
      </w:r>
      <w:r w:rsidR="00513CB8" w:rsidRPr="00513CB8">
        <w:rPr>
          <w:rFonts w:ascii="Calibri" w:eastAsia="Times New Roman" w:hAnsi="Calibri" w:cs="Times New Roman"/>
          <w:b/>
          <w:sz w:val="24"/>
          <w:szCs w:val="24"/>
          <w:lang w:val="en"/>
        </w:rPr>
        <w:t>s notes:</w:t>
      </w:r>
      <w:r w:rsidR="00513CB8">
        <w:rPr>
          <w:rFonts w:ascii="Calibri" w:eastAsia="Times New Roman" w:hAnsi="Calibri" w:cs="Times New Roman"/>
          <w:sz w:val="24"/>
          <w:szCs w:val="24"/>
          <w:lang w:val="en"/>
        </w:rPr>
        <w:t xml:space="preserve"> T</w:t>
      </w:r>
      <w:r>
        <w:rPr>
          <w:rFonts w:ascii="Calibri" w:eastAsia="Times New Roman" w:hAnsi="Calibri" w:cs="Times New Roman"/>
          <w:sz w:val="24"/>
          <w:szCs w:val="24"/>
          <w:lang w:val="en"/>
        </w:rPr>
        <w:t>his is part two of the Arctic Tsunami scenario and begins simultaneously as that scenario, so Russian maritime patrol aircraft are engaged in the north</w:t>
      </w:r>
      <w:r w:rsidR="00513CB8">
        <w:rPr>
          <w:rFonts w:ascii="Calibri" w:eastAsia="Times New Roman" w:hAnsi="Calibri" w:cs="Times New Roman"/>
          <w:sz w:val="24"/>
          <w:szCs w:val="24"/>
          <w:lang w:val="en"/>
        </w:rPr>
        <w:t xml:space="preserve"> and couldn’t transit neutral Turkey anyway</w:t>
      </w:r>
      <w:r>
        <w:rPr>
          <w:rFonts w:ascii="Calibri" w:eastAsia="Times New Roman" w:hAnsi="Calibri" w:cs="Times New Roman"/>
          <w:sz w:val="24"/>
          <w:szCs w:val="24"/>
          <w:lang w:val="en"/>
        </w:rPr>
        <w:t>. What this scenario comes down to is a chess match be</w:t>
      </w:r>
      <w:r w:rsidR="00513CB8">
        <w:rPr>
          <w:rFonts w:ascii="Calibri" w:eastAsia="Times New Roman" w:hAnsi="Calibri" w:cs="Times New Roman"/>
          <w:sz w:val="24"/>
          <w:szCs w:val="24"/>
          <w:lang w:val="en"/>
        </w:rPr>
        <w:t>tween an American Carrier Strike</w:t>
      </w:r>
      <w:r>
        <w:rPr>
          <w:rFonts w:ascii="Calibri" w:eastAsia="Times New Roman" w:hAnsi="Calibri" w:cs="Times New Roman"/>
          <w:sz w:val="24"/>
          <w:szCs w:val="24"/>
          <w:lang w:val="en"/>
        </w:rPr>
        <w:t xml:space="preserve"> Group </w:t>
      </w:r>
      <w:r w:rsidR="00513CB8">
        <w:rPr>
          <w:rFonts w:ascii="Calibri" w:eastAsia="Times New Roman" w:hAnsi="Calibri" w:cs="Times New Roman"/>
          <w:sz w:val="24"/>
          <w:szCs w:val="24"/>
          <w:lang w:val="en"/>
        </w:rPr>
        <w:t xml:space="preserve">(CSG) </w:t>
      </w:r>
      <w:r>
        <w:rPr>
          <w:rFonts w:ascii="Calibri" w:eastAsia="Times New Roman" w:hAnsi="Calibri" w:cs="Times New Roman"/>
          <w:sz w:val="24"/>
          <w:szCs w:val="24"/>
          <w:lang w:val="en"/>
        </w:rPr>
        <w:t>and the</w:t>
      </w:r>
      <w:r w:rsidR="00513CB8">
        <w:rPr>
          <w:rFonts w:ascii="Calibri" w:eastAsia="Times New Roman" w:hAnsi="Calibri" w:cs="Times New Roman"/>
          <w:sz w:val="24"/>
          <w:szCs w:val="24"/>
          <w:lang w:val="en"/>
        </w:rPr>
        <w:t xml:space="preserve"> Russian</w:t>
      </w:r>
      <w:r>
        <w:rPr>
          <w:rFonts w:ascii="Calibri" w:eastAsia="Times New Roman" w:hAnsi="Calibri" w:cs="Times New Roman"/>
          <w:sz w:val="24"/>
          <w:szCs w:val="24"/>
          <w:lang w:val="en"/>
        </w:rPr>
        <w:t xml:space="preserve"> SA-400 system. I say chess match because my play testing has shown you really need to be thinking several moves ahead and really coordinating your efforts on both sides. In play testing </w:t>
      </w:r>
      <w:proofErr w:type="gramStart"/>
      <w:r>
        <w:rPr>
          <w:rFonts w:ascii="Calibri" w:eastAsia="Times New Roman" w:hAnsi="Calibri" w:cs="Times New Roman"/>
          <w:sz w:val="24"/>
          <w:szCs w:val="24"/>
          <w:lang w:val="en"/>
        </w:rPr>
        <w:t>I</w:t>
      </w:r>
      <w:proofErr w:type="gramEnd"/>
      <w:r>
        <w:rPr>
          <w:rFonts w:ascii="Calibri" w:eastAsia="Times New Roman" w:hAnsi="Calibri" w:cs="Times New Roman"/>
          <w:sz w:val="24"/>
          <w:szCs w:val="24"/>
          <w:lang w:val="en"/>
        </w:rPr>
        <w:t xml:space="preserve"> have </w:t>
      </w:r>
      <w:r w:rsidR="00513CB8">
        <w:rPr>
          <w:rFonts w:ascii="Calibri" w:eastAsia="Times New Roman" w:hAnsi="Calibri" w:cs="Times New Roman"/>
          <w:sz w:val="24"/>
          <w:szCs w:val="24"/>
          <w:lang w:val="en"/>
        </w:rPr>
        <w:t xml:space="preserve">both </w:t>
      </w:r>
      <w:r>
        <w:rPr>
          <w:rFonts w:ascii="Calibri" w:eastAsia="Times New Roman" w:hAnsi="Calibri" w:cs="Times New Roman"/>
          <w:sz w:val="24"/>
          <w:szCs w:val="24"/>
          <w:lang w:val="en"/>
        </w:rPr>
        <w:t xml:space="preserve">lost miserably and achieved </w:t>
      </w:r>
      <w:r>
        <w:rPr>
          <w:rFonts w:ascii="Calibri" w:eastAsia="Times New Roman" w:hAnsi="Calibri" w:cs="Times New Roman"/>
          <w:sz w:val="24"/>
          <w:szCs w:val="24"/>
          <w:lang w:val="en"/>
        </w:rPr>
        <w:lastRenderedPageBreak/>
        <w:t xml:space="preserve">Triumphs. In one recent </w:t>
      </w:r>
      <w:r w:rsidR="00513CB8">
        <w:rPr>
          <w:rFonts w:ascii="Calibri" w:eastAsia="Times New Roman" w:hAnsi="Calibri" w:cs="Times New Roman"/>
          <w:sz w:val="24"/>
          <w:szCs w:val="24"/>
          <w:lang w:val="en"/>
        </w:rPr>
        <w:t>playtest</w:t>
      </w:r>
      <w:r>
        <w:rPr>
          <w:rFonts w:ascii="Calibri" w:eastAsia="Times New Roman" w:hAnsi="Calibri" w:cs="Times New Roman"/>
          <w:sz w:val="24"/>
          <w:szCs w:val="24"/>
          <w:lang w:val="en"/>
        </w:rPr>
        <w:t xml:space="preserve"> I left the Eisenhower as a dead and burning hulk at the</w:t>
      </w:r>
      <w:r w:rsidR="00513CB8">
        <w:rPr>
          <w:rFonts w:ascii="Calibri" w:eastAsia="Times New Roman" w:hAnsi="Calibri" w:cs="Times New Roman"/>
          <w:sz w:val="24"/>
          <w:szCs w:val="24"/>
          <w:lang w:val="en"/>
        </w:rPr>
        <w:t xml:space="preserve"> conclusion, so, YES, you CAN</w:t>
      </w:r>
      <w:r>
        <w:rPr>
          <w:rFonts w:ascii="Calibri" w:eastAsia="Times New Roman" w:hAnsi="Calibri" w:cs="Times New Roman"/>
          <w:sz w:val="24"/>
          <w:szCs w:val="24"/>
          <w:lang w:val="en"/>
        </w:rPr>
        <w:t xml:space="preserve"> win as the Russians</w:t>
      </w:r>
      <w:r w:rsidR="00513CB8">
        <w:rPr>
          <w:rFonts w:ascii="Calibri" w:eastAsia="Times New Roman" w:hAnsi="Calibri" w:cs="Times New Roman"/>
          <w:sz w:val="24"/>
          <w:szCs w:val="24"/>
          <w:lang w:val="en"/>
        </w:rPr>
        <w:t xml:space="preserve"> (but admittedly it takes a lot of luck)</w:t>
      </w:r>
      <w:r>
        <w:rPr>
          <w:rFonts w:ascii="Calibri" w:eastAsia="Times New Roman" w:hAnsi="Calibri" w:cs="Times New Roman"/>
          <w:sz w:val="24"/>
          <w:szCs w:val="24"/>
          <w:lang w:val="en"/>
        </w:rPr>
        <w:t xml:space="preserve">! </w:t>
      </w:r>
    </w:p>
    <w:p w:rsidR="00181B13" w:rsidRPr="00181B13" w:rsidRDefault="00513CB8" w:rsidP="00181B13">
      <w:pPr>
        <w:spacing w:line="240" w:lineRule="auto"/>
        <w:rPr>
          <w:rFonts w:ascii="Calibri" w:eastAsia="Times New Roman" w:hAnsi="Calibri" w:cs="Times New Roman"/>
          <w:sz w:val="24"/>
          <w:szCs w:val="24"/>
          <w:lang w:val="en"/>
        </w:rPr>
      </w:pPr>
      <w:r>
        <w:rPr>
          <w:rFonts w:ascii="Calibri" w:eastAsia="Times New Roman" w:hAnsi="Calibri" w:cs="Times New Roman"/>
          <w:sz w:val="24"/>
          <w:szCs w:val="24"/>
          <w:lang w:val="en"/>
        </w:rPr>
        <w:t xml:space="preserve">I </w:t>
      </w:r>
      <w:r w:rsidR="006D1EE7">
        <w:rPr>
          <w:rFonts w:ascii="Calibri" w:eastAsia="Times New Roman" w:hAnsi="Calibri" w:cs="Times New Roman"/>
          <w:sz w:val="24"/>
          <w:szCs w:val="24"/>
          <w:lang w:val="en"/>
        </w:rPr>
        <w:t>deliberately did not place exclusion zones over Turkey or other “Neutrals” as borders are a nebulous</w:t>
      </w:r>
      <w:r>
        <w:rPr>
          <w:rFonts w:ascii="Calibri" w:eastAsia="Times New Roman" w:hAnsi="Calibri" w:cs="Times New Roman"/>
          <w:sz w:val="24"/>
          <w:szCs w:val="24"/>
          <w:lang w:val="en"/>
        </w:rPr>
        <w:t xml:space="preserve"> thing in this </w:t>
      </w:r>
      <w:r w:rsidR="006D1EE7">
        <w:rPr>
          <w:rFonts w:ascii="Calibri" w:eastAsia="Times New Roman" w:hAnsi="Calibri" w:cs="Times New Roman"/>
          <w:sz w:val="24"/>
          <w:szCs w:val="24"/>
          <w:lang w:val="en"/>
        </w:rPr>
        <w:t xml:space="preserve">part of the world.  </w:t>
      </w:r>
      <w:r>
        <w:rPr>
          <w:rFonts w:ascii="Calibri" w:eastAsia="Times New Roman" w:hAnsi="Calibri" w:cs="Times New Roman"/>
          <w:sz w:val="24"/>
          <w:szCs w:val="24"/>
          <w:lang w:val="en"/>
        </w:rPr>
        <w:t xml:space="preserve">The neutrals took me two weeks, of my spare time, to build and are real vessels and aircraft flight paths are taken from both AIS </w:t>
      </w:r>
      <w:r w:rsidR="00AE7986">
        <w:rPr>
          <w:rFonts w:ascii="Calibri" w:eastAsia="Times New Roman" w:hAnsi="Calibri" w:cs="Times New Roman"/>
          <w:sz w:val="24"/>
          <w:szCs w:val="24"/>
          <w:lang w:val="en"/>
        </w:rPr>
        <w:t xml:space="preserve">Marine Traffic </w:t>
      </w:r>
      <w:r>
        <w:rPr>
          <w:rFonts w:ascii="Calibri" w:eastAsia="Times New Roman" w:hAnsi="Calibri" w:cs="Times New Roman"/>
          <w:sz w:val="24"/>
          <w:szCs w:val="24"/>
          <w:lang w:val="en"/>
        </w:rPr>
        <w:t xml:space="preserve">and </w:t>
      </w:r>
      <w:proofErr w:type="spellStart"/>
      <w:r>
        <w:rPr>
          <w:rFonts w:ascii="Calibri" w:eastAsia="Times New Roman" w:hAnsi="Calibri" w:cs="Times New Roman"/>
          <w:sz w:val="24"/>
          <w:szCs w:val="24"/>
          <w:lang w:val="en"/>
        </w:rPr>
        <w:t>FlightAware</w:t>
      </w:r>
      <w:proofErr w:type="spellEnd"/>
      <w:r>
        <w:rPr>
          <w:rFonts w:ascii="Calibri" w:eastAsia="Times New Roman" w:hAnsi="Calibri" w:cs="Times New Roman"/>
          <w:sz w:val="24"/>
          <w:szCs w:val="24"/>
          <w:lang w:val="en"/>
        </w:rPr>
        <w:t xml:space="preserve">. Destroying neutrals will punish both sides as world opinion will go against both belligerents for loss of innocent life. Also be aware there are non-belligerent warships in the area as well, so make sure you know what you are shooting at. Given the Fog of War and not knowing who actually destroyed a non-belligerent vessel will result in both sides loosing points. I’m sure as some point, if the war didn’t escalate to nukes, the tapes and displays would be reviewed to see who sank a non-belligerent warship but in the scenario timeframe, no one is going to have the time. That </w:t>
      </w:r>
      <w:r w:rsidR="00AE7986">
        <w:rPr>
          <w:rFonts w:ascii="Calibri" w:eastAsia="Times New Roman" w:hAnsi="Calibri" w:cs="Times New Roman"/>
          <w:sz w:val="24"/>
          <w:szCs w:val="24"/>
          <w:lang w:val="en"/>
        </w:rPr>
        <w:t xml:space="preserve">judgement </w:t>
      </w:r>
      <w:r>
        <w:rPr>
          <w:rFonts w:ascii="Calibri" w:eastAsia="Times New Roman" w:hAnsi="Calibri" w:cs="Times New Roman"/>
          <w:sz w:val="24"/>
          <w:szCs w:val="24"/>
          <w:lang w:val="en"/>
        </w:rPr>
        <w:t xml:space="preserve">will be for future history, </w:t>
      </w:r>
      <w:r w:rsidRPr="00AE7986">
        <w:rPr>
          <w:rFonts w:ascii="Calibri" w:eastAsia="Times New Roman" w:hAnsi="Calibri" w:cs="Times New Roman"/>
          <w:b/>
          <w:i/>
          <w:sz w:val="24"/>
          <w:szCs w:val="24"/>
          <w:lang w:val="en"/>
        </w:rPr>
        <w:t>if any</w:t>
      </w:r>
      <w:r>
        <w:rPr>
          <w:rFonts w:ascii="Calibri" w:eastAsia="Times New Roman" w:hAnsi="Calibri" w:cs="Times New Roman"/>
          <w:sz w:val="24"/>
          <w:szCs w:val="24"/>
          <w:lang w:val="en"/>
        </w:rPr>
        <w:t>…</w:t>
      </w:r>
    </w:p>
    <w:p w:rsidR="00181B13" w:rsidRPr="00181B13" w:rsidRDefault="00181B13" w:rsidP="00181B13">
      <w:pPr>
        <w:spacing w:line="240" w:lineRule="auto"/>
        <w:rPr>
          <w:rFonts w:ascii="Times New Roman" w:eastAsia="Times New Roman" w:hAnsi="Times New Roman" w:cs="Times New Roman"/>
          <w:sz w:val="24"/>
          <w:szCs w:val="24"/>
        </w:rPr>
      </w:pPr>
      <w:r w:rsidRPr="00181B13">
        <w:rPr>
          <w:rFonts w:ascii="Calibri" w:eastAsia="Times New Roman" w:hAnsi="Calibri" w:cs="Times New Roman"/>
          <w:sz w:val="24"/>
          <w:szCs w:val="24"/>
          <w:lang w:val="en"/>
        </w:rPr>
        <w:t>CONSTRUCTIVE COMMENTS FOR IMPROVEMENT ARE APPRECIATED!</w:t>
      </w:r>
    </w:p>
    <w:p w:rsidR="00181B13" w:rsidRPr="00181B13" w:rsidRDefault="00181B13" w:rsidP="00181B13">
      <w:pPr>
        <w:spacing w:line="240" w:lineRule="auto"/>
        <w:rPr>
          <w:rFonts w:ascii="Calibri" w:eastAsia="Times New Roman" w:hAnsi="Calibri" w:cs="Times New Roman"/>
          <w:sz w:val="24"/>
          <w:szCs w:val="24"/>
          <w:lang w:val="en"/>
        </w:rPr>
      </w:pPr>
      <w:r>
        <w:rPr>
          <w:rFonts w:ascii="Calibri" w:eastAsia="Times New Roman" w:hAnsi="Calibri" w:cs="Times New Roman"/>
          <w:b/>
          <w:bCs/>
          <w:sz w:val="24"/>
          <w:szCs w:val="24"/>
          <w:lang w:val="en"/>
        </w:rPr>
        <w:t>Created Under Version 1.13 - Build 937.1</w:t>
      </w:r>
      <w:r w:rsidRPr="00181B13">
        <w:rPr>
          <w:rFonts w:ascii="Calibri" w:eastAsia="Times New Roman" w:hAnsi="Calibri" w:cs="Times New Roman"/>
          <w:b/>
          <w:bCs/>
          <w:sz w:val="24"/>
          <w:szCs w:val="24"/>
          <w:lang w:val="en"/>
        </w:rPr>
        <w:t>1</w:t>
      </w:r>
    </w:p>
    <w:p w:rsidR="00181B13" w:rsidRPr="00181B13" w:rsidRDefault="00181B13" w:rsidP="00181B13">
      <w:pPr>
        <w:spacing w:line="240" w:lineRule="auto"/>
        <w:rPr>
          <w:rFonts w:ascii="Calibri" w:eastAsia="Times New Roman" w:hAnsi="Calibri" w:cs="Times New Roman"/>
          <w:sz w:val="24"/>
          <w:szCs w:val="24"/>
          <w:lang w:val="en"/>
        </w:rPr>
      </w:pPr>
      <w:r>
        <w:rPr>
          <w:rFonts w:ascii="Calibri" w:eastAsia="Times New Roman" w:hAnsi="Calibri" w:cs="Times New Roman"/>
          <w:sz w:val="24"/>
          <w:szCs w:val="24"/>
          <w:lang w:val="en"/>
        </w:rPr>
        <w:t>Al “</w:t>
      </w:r>
      <w:proofErr w:type="spellStart"/>
      <w:r>
        <w:rPr>
          <w:rFonts w:ascii="Calibri" w:eastAsia="Times New Roman" w:hAnsi="Calibri" w:cs="Times New Roman"/>
          <w:sz w:val="24"/>
          <w:szCs w:val="24"/>
          <w:lang w:val="en"/>
        </w:rPr>
        <w:t>BeirutDude</w:t>
      </w:r>
      <w:proofErr w:type="spellEnd"/>
      <w:r w:rsidRPr="00181B13">
        <w:rPr>
          <w:rFonts w:ascii="Calibri" w:eastAsia="Times New Roman" w:hAnsi="Calibri" w:cs="Times New Roman"/>
          <w:sz w:val="24"/>
          <w:szCs w:val="24"/>
          <w:lang w:val="en"/>
        </w:rPr>
        <w:t>” Sandrik</w:t>
      </w:r>
      <w:r>
        <w:rPr>
          <w:rFonts w:ascii="Calibri" w:eastAsia="Times New Roman" w:hAnsi="Calibri" w:cs="Times New Roman"/>
          <w:sz w:val="24"/>
          <w:szCs w:val="24"/>
          <w:lang w:val="en"/>
        </w:rPr>
        <w:t xml:space="preserve"> (ex-</w:t>
      </w:r>
      <w:proofErr w:type="spellStart"/>
      <w:r>
        <w:rPr>
          <w:rFonts w:ascii="Calibri" w:eastAsia="Times New Roman" w:hAnsi="Calibri" w:cs="Times New Roman"/>
          <w:sz w:val="24"/>
          <w:szCs w:val="24"/>
          <w:lang w:val="en"/>
        </w:rPr>
        <w:t>Beachinnole</w:t>
      </w:r>
      <w:proofErr w:type="spellEnd"/>
      <w:r>
        <w:rPr>
          <w:rFonts w:ascii="Calibri" w:eastAsia="Times New Roman" w:hAnsi="Calibri" w:cs="Times New Roman"/>
          <w:sz w:val="24"/>
          <w:szCs w:val="24"/>
          <w:lang w:val="en"/>
        </w:rPr>
        <w:t>)</w:t>
      </w:r>
    </w:p>
    <w:p w:rsidR="00AF2E27" w:rsidRDefault="00181B13" w:rsidP="00181B13">
      <w:pPr>
        <w:spacing w:line="240" w:lineRule="auto"/>
      </w:pPr>
      <w:r w:rsidRPr="00181B13">
        <w:rPr>
          <w:rFonts w:ascii="Calibri" w:eastAsia="Times New Roman" w:hAnsi="Calibri" w:cs="Times New Roman"/>
          <w:sz w:val="24"/>
          <w:szCs w:val="24"/>
          <w:lang w:val="en"/>
        </w:rPr>
        <w:t>Al.sandrik@gmail.com</w:t>
      </w:r>
      <w:bookmarkEnd w:id="0"/>
    </w:p>
    <w:sectPr w:rsidR="00AF2E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A3AE1"/>
    <w:multiLevelType w:val="hybridMultilevel"/>
    <w:tmpl w:val="C2165D20"/>
    <w:lvl w:ilvl="0" w:tplc="5A98F7CA">
      <w:start w:val="1"/>
      <w:numFmt w:val="decimal"/>
      <w:lvlText w:val="%1."/>
      <w:lvlJc w:val="left"/>
      <w:pPr>
        <w:ind w:left="780" w:hanging="420"/>
      </w:pPr>
      <w:rPr>
        <w:rFonts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B13"/>
    <w:rsid w:val="00181B13"/>
    <w:rsid w:val="002A353F"/>
    <w:rsid w:val="00316C31"/>
    <w:rsid w:val="004719B7"/>
    <w:rsid w:val="00513CB8"/>
    <w:rsid w:val="006D1EE7"/>
    <w:rsid w:val="00715F84"/>
    <w:rsid w:val="008E498C"/>
    <w:rsid w:val="00924FB1"/>
    <w:rsid w:val="00AE7986"/>
    <w:rsid w:val="00AF2E27"/>
    <w:rsid w:val="00C16032"/>
    <w:rsid w:val="00C35994"/>
    <w:rsid w:val="00C5235C"/>
    <w:rsid w:val="00CD43C8"/>
    <w:rsid w:val="00CE2149"/>
    <w:rsid w:val="00DF13C2"/>
    <w:rsid w:val="00FF7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67F991-F7DB-45C3-AA76-C41BCBCC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5235C"/>
    <w:rPr>
      <w:i/>
      <w:iCs/>
    </w:rPr>
  </w:style>
  <w:style w:type="paragraph" w:styleId="ListParagraph">
    <w:name w:val="List Paragraph"/>
    <w:basedOn w:val="Normal"/>
    <w:uiPriority w:val="34"/>
    <w:qFormat/>
    <w:rsid w:val="00DF13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94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Sandrik</dc:creator>
  <cp:keywords/>
  <dc:description/>
  <cp:lastModifiedBy>Al Sandrik</cp:lastModifiedBy>
  <cp:revision>11</cp:revision>
  <dcterms:created xsi:type="dcterms:W3CDTF">2017-11-14T14:06:00Z</dcterms:created>
  <dcterms:modified xsi:type="dcterms:W3CDTF">2017-11-20T00:24:00Z</dcterms:modified>
</cp:coreProperties>
</file>